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D4" w:rsidRPr="00D73A03" w:rsidRDefault="00D73A03" w:rsidP="00FB1CD4">
      <w:pPr>
        <w:rPr>
          <w:rFonts w:ascii="Times New Roman" w:hAnsi="Times New Roman" w:cs="Times New Roman"/>
          <w:b/>
          <w:sz w:val="24"/>
          <w:szCs w:val="24"/>
        </w:rPr>
      </w:pPr>
      <w:r w:rsidRPr="00D73A03">
        <w:rPr>
          <w:rFonts w:ascii="Times New Roman" w:hAnsi="Times New Roman" w:cs="Times New Roman"/>
          <w:b/>
          <w:sz w:val="24"/>
          <w:szCs w:val="24"/>
        </w:rPr>
        <w:t xml:space="preserve">Baltic Sea Region Studies (Master Study </w:t>
      </w:r>
      <w:proofErr w:type="spellStart"/>
      <w:r w:rsidRPr="00D73A03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="00FB1CD4" w:rsidRPr="00D73A03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B1CD4" w:rsidRPr="00FB1CD4" w:rsidRDefault="00FB1CD4" w:rsidP="00FB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585"/>
        <w:gridCol w:w="1064"/>
        <w:gridCol w:w="66"/>
        <w:gridCol w:w="66"/>
        <w:gridCol w:w="66"/>
        <w:gridCol w:w="66"/>
        <w:gridCol w:w="66"/>
        <w:gridCol w:w="66"/>
        <w:gridCol w:w="96"/>
      </w:tblGrid>
      <w:tr w:rsidR="00FB1CD4" w:rsidRPr="00FB1CD4" w:rsidTr="00FB1C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FB1CD4">
              <w:rPr>
                <w:rFonts w:ascii="Verdana" w:eastAsia="Times New Roman" w:hAnsi="Verdana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FB1CD4">
              <w:rPr>
                <w:rFonts w:ascii="Verdana" w:eastAsia="Times New Roman" w:hAnsi="Verdana" w:cs="Times New Roman"/>
                <w:b/>
                <w:sz w:val="17"/>
                <w:szCs w:val="17"/>
              </w:rPr>
              <w:t>Title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FB1CD4">
              <w:rPr>
                <w:rFonts w:ascii="Verdana" w:eastAsia="Times New Roman" w:hAnsi="Verdana" w:cs="Times New Roman"/>
                <w:b/>
                <w:sz w:val="17"/>
                <w:szCs w:val="17"/>
              </w:rPr>
              <w:t>Credit points (1 credit point = 1,5 ECTS)</w:t>
            </w:r>
          </w:p>
        </w:tc>
        <w:tc>
          <w:tcPr>
            <w:tcW w:w="0" w:type="auto"/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VadZ5030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Concept of the Baltic Sea Region</w:t>
            </w:r>
            <w:r w:rsidR="00FB1CD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LitZ5140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Literatures of Nations Around the Baltic Sea</w:t>
            </w:r>
            <w:r w:rsidR="00FB1CD4" w:rsidRPr="00FB1CD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Vēst5078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Cultural Aspects of Ethnic Minorities in the Baltics</w:t>
            </w: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Demo5000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Global and Regional Demographic Challenges</w:t>
            </w:r>
            <w:r w:rsidR="00FB1CD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JurZ5050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Comparative International Human Rights Law in the Baltic States</w:t>
            </w:r>
            <w:r w:rsidR="00FB1CD4" w:rsidRPr="00FB1CD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Peda5026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Developments in Education in the Context of the Baltic Sea Region</w:t>
            </w:r>
            <w:r w:rsidR="00FB1CD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CD4" w:rsidRPr="00FB1CD4" w:rsidTr="00FB1C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tooltip="Labot ierakstu" w:history="1">
              <w:r w:rsidRPr="00FB1CD4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Valo5316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D73A03" w:rsidP="00FB1C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Cultural Contacts and Contrasts in Languages of Nordic Countries I (Sweden)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FB1CD4" w:rsidRPr="00FB1CD4" w:rsidRDefault="00FB1CD4" w:rsidP="00FB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22EA" w:rsidRDefault="004A22EA"/>
    <w:sectPr w:rsidR="004A22EA" w:rsidSect="00FB1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4"/>
    <w:rsid w:val="004A22EA"/>
    <w:rsid w:val="00D73A03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27242-EB5E-483F-8752-DDEFBB4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08&amp;p_nodala=B40101&amp;p_macg=FO0046&amp;p_pkdp_id=201150&amp;p_ps_id=&amp;p_psv_id=&amp;p_sem=&amp;p_drb=la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is.lu.lv/pls/lu/prg_katplans.plans_kursi_list?l=1&amp;p_pkods=22508&amp;p_nodala=B40101&amp;p_macg=FO0046&amp;p_pkdp_id=201151&amp;p_ps_id=&amp;p_psv_id=&amp;p_sem=&amp;p_drb=la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08&amp;p_nodala=B40101&amp;p_macg=FO0046&amp;p_pkdp_id=201149&amp;p_ps_id=&amp;p_psv_id=&amp;p_sem=&amp;p_drb=lab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uis.lu.lv/pls/lu/prg_katplans.plans_kursi_list?l=1&amp;p_pkods=22508&amp;p_nodala=B40101&amp;p_macg=FO0046&amp;p_pkdp_id=201148&amp;p_ps_id=&amp;p_psv_id=&amp;p_sem=&amp;p_drb=labot" TargetMode="External"/><Relationship Id="rId10" Type="http://schemas.openxmlformats.org/officeDocument/2006/relationships/hyperlink" Target="https://luis.lu.lv/pls/lu/prg_katplans.plans_kursi_list?l=1&amp;p_pkods=22508&amp;p_nodala=B40101&amp;p_macg=FO0046&amp;p_pkdp_id=201364&amp;p_ps_id=&amp;p_psv_id=&amp;p_sem=&amp;p_drb=labot" TargetMode="External"/><Relationship Id="rId4" Type="http://schemas.openxmlformats.org/officeDocument/2006/relationships/hyperlink" Target="https://luis.lu.lv/pls/lu/prg_katplans.plans_kursi_list?l=1&amp;p_pkods=22508&amp;p_nodala=B40101&amp;p_macg=FO0046&amp;p_pkdp_id=201147&amp;p_ps_id=&amp;p_psv_id=&amp;p_sem=&amp;p_drb=labot" TargetMode="External"/><Relationship Id="rId9" Type="http://schemas.openxmlformats.org/officeDocument/2006/relationships/hyperlink" Target="https://luis.lu.lv/pls/lu/prg_katplans.plans_kursi_list?l=1&amp;p_pkods=22508&amp;p_nodala=B40101&amp;p_macg=FO0046&amp;p_pkdp_id=201363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1</cp:revision>
  <dcterms:created xsi:type="dcterms:W3CDTF">2018-04-08T13:40:00Z</dcterms:created>
  <dcterms:modified xsi:type="dcterms:W3CDTF">2018-04-08T14:00:00Z</dcterms:modified>
</cp:coreProperties>
</file>